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DE1" w:rsidRDefault="00EF2DE1" w:rsidP="00E9363D">
      <w:pPr>
        <w:tabs>
          <w:tab w:val="left" w:pos="1985"/>
        </w:tabs>
        <w:jc w:val="center"/>
        <w:rPr>
          <w:rFonts w:ascii="Calibri" w:hAnsi="Calibri"/>
          <w:b/>
          <w:lang w:val="uk-UA"/>
        </w:rPr>
      </w:pPr>
      <w:r w:rsidRPr="00694A3A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EF2DE1" w:rsidRPr="006F6B9D" w:rsidRDefault="00EF2DE1" w:rsidP="00E9363D">
      <w:pPr>
        <w:tabs>
          <w:tab w:val="left" w:pos="1985"/>
        </w:tabs>
        <w:jc w:val="center"/>
        <w:rPr>
          <w:rFonts w:ascii="Calibri" w:hAnsi="Calibri"/>
          <w:b/>
          <w:lang w:val="uk-UA"/>
        </w:rPr>
      </w:pPr>
    </w:p>
    <w:p w:rsidR="00EF2DE1" w:rsidRDefault="00EF2DE1" w:rsidP="00725829">
      <w:pPr>
        <w:pStyle w:val="Heading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EF2DE1" w:rsidRDefault="00EF2DE1" w:rsidP="00725829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ПРОЄКТ</w:t>
      </w:r>
    </w:p>
    <w:p w:rsidR="00EF2DE1" w:rsidRDefault="00EF2DE1" w:rsidP="007258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EF2DE1" w:rsidRDefault="00EF2DE1" w:rsidP="0072582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>2024                                                                                       м. Кагарлик</w:t>
      </w:r>
    </w:p>
    <w:p w:rsidR="00EF2DE1" w:rsidRPr="00725829" w:rsidRDefault="00EF2DE1" w:rsidP="00853791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</w:rPr>
      </w:pPr>
    </w:p>
    <w:p w:rsidR="00EF2DE1" w:rsidRPr="007C3955" w:rsidRDefault="00EF2DE1" w:rsidP="001654BB">
      <w:pPr>
        <w:rPr>
          <w:b/>
          <w:sz w:val="28"/>
          <w:szCs w:val="28"/>
          <w:lang w:val="uk-UA"/>
        </w:rPr>
      </w:pPr>
    </w:p>
    <w:p w:rsidR="00EF2DE1" w:rsidRPr="002E61F7" w:rsidRDefault="00EF2DE1" w:rsidP="00A73DDE">
      <w:pPr>
        <w:jc w:val="both"/>
        <w:rPr>
          <w:b/>
          <w:sz w:val="26"/>
          <w:szCs w:val="26"/>
          <w:lang w:val="uk-UA"/>
        </w:rPr>
      </w:pPr>
      <w:r w:rsidRPr="00853791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  <w:lang w:val="uk-UA"/>
        </w:rPr>
        <w:t xml:space="preserve">       </w:t>
      </w:r>
      <w:r w:rsidRPr="002E61F7">
        <w:rPr>
          <w:b/>
          <w:sz w:val="26"/>
          <w:szCs w:val="26"/>
        </w:rPr>
        <w:t xml:space="preserve">Про </w:t>
      </w:r>
      <w:r w:rsidRPr="002E61F7">
        <w:rPr>
          <w:b/>
          <w:sz w:val="26"/>
          <w:szCs w:val="26"/>
          <w:lang w:val="uk-UA"/>
        </w:rPr>
        <w:t>затвердження</w:t>
      </w:r>
      <w:r w:rsidRPr="002E61F7">
        <w:rPr>
          <w:b/>
          <w:sz w:val="26"/>
          <w:szCs w:val="26"/>
        </w:rPr>
        <w:t xml:space="preserve">  технічної документації із землеустрою  щодо </w:t>
      </w:r>
      <w:r w:rsidRPr="002E61F7">
        <w:rPr>
          <w:b/>
          <w:sz w:val="26"/>
          <w:szCs w:val="26"/>
          <w:lang w:val="uk-UA"/>
        </w:rPr>
        <w:t>поділу та об</w:t>
      </w:r>
      <w:r w:rsidRPr="002E61F7">
        <w:rPr>
          <w:b/>
          <w:sz w:val="26"/>
          <w:szCs w:val="26"/>
        </w:rPr>
        <w:t>”</w:t>
      </w:r>
      <w:r w:rsidRPr="002E61F7">
        <w:rPr>
          <w:b/>
          <w:sz w:val="26"/>
          <w:szCs w:val="26"/>
          <w:lang w:val="uk-UA"/>
        </w:rPr>
        <w:t xml:space="preserve">єднання земельних ділянок  для будівництва та обслуговування будівель торгівлі </w:t>
      </w:r>
      <w:r w:rsidRPr="002E61F7">
        <w:rPr>
          <w:sz w:val="26"/>
          <w:szCs w:val="26"/>
          <w:lang w:val="uk-UA"/>
        </w:rPr>
        <w:t xml:space="preserve"> </w:t>
      </w:r>
      <w:r w:rsidRPr="002E61F7">
        <w:rPr>
          <w:b/>
          <w:sz w:val="26"/>
          <w:szCs w:val="26"/>
          <w:lang w:val="uk-UA"/>
        </w:rPr>
        <w:t>Янголь Галини Іванівни</w:t>
      </w:r>
      <w:r w:rsidRPr="002E61F7">
        <w:rPr>
          <w:sz w:val="26"/>
          <w:szCs w:val="26"/>
          <w:lang w:val="uk-UA"/>
        </w:rPr>
        <w:t xml:space="preserve"> </w:t>
      </w:r>
      <w:r w:rsidRPr="002E61F7">
        <w:rPr>
          <w:b/>
          <w:sz w:val="26"/>
          <w:szCs w:val="26"/>
        </w:rPr>
        <w:t xml:space="preserve">в </w:t>
      </w:r>
      <w:r w:rsidRPr="002E61F7">
        <w:rPr>
          <w:b/>
          <w:sz w:val="26"/>
          <w:szCs w:val="26"/>
          <w:lang w:val="uk-UA"/>
        </w:rPr>
        <w:t xml:space="preserve">с.Горохуватка  по вул. Центральна,36 а, на території Кагарлицької міської територіальної громади, загальною   площею </w:t>
      </w:r>
      <w:smartTag w:uri="urn:schemas-microsoft-com:office:smarttags" w:element="metricconverter">
        <w:smartTagPr>
          <w:attr w:name="ProductID" w:val="0,1793 га"/>
        </w:smartTagPr>
        <w:r w:rsidRPr="002E61F7">
          <w:rPr>
            <w:b/>
            <w:sz w:val="26"/>
            <w:szCs w:val="26"/>
            <w:lang w:val="uk-UA"/>
          </w:rPr>
          <w:t>0,1793 га</w:t>
        </w:r>
      </w:smartTag>
    </w:p>
    <w:p w:rsidR="00EF2DE1" w:rsidRPr="002E61F7" w:rsidRDefault="00EF2DE1" w:rsidP="003B4865">
      <w:pPr>
        <w:rPr>
          <w:sz w:val="26"/>
          <w:szCs w:val="26"/>
          <w:lang w:val="uk-UA"/>
        </w:rPr>
      </w:pPr>
    </w:p>
    <w:p w:rsidR="00EF2DE1" w:rsidRPr="00AC29EA" w:rsidRDefault="00EF2DE1" w:rsidP="00AC29EA">
      <w:pPr>
        <w:ind w:firstLine="993"/>
        <w:jc w:val="both"/>
        <w:rPr>
          <w:b/>
          <w:sz w:val="26"/>
          <w:szCs w:val="26"/>
          <w:lang w:val="uk-UA"/>
        </w:rPr>
      </w:pPr>
      <w:r w:rsidRPr="002E61F7">
        <w:rPr>
          <w:color w:val="000000"/>
          <w:sz w:val="26"/>
          <w:szCs w:val="26"/>
          <w:lang w:val="uk-UA"/>
        </w:rPr>
        <w:t xml:space="preserve">Розглянувши заяву Янголь Галини Іванівни (с.Іванівка, вул.Перемоги,37), та технічну документацію із землеустрою щодо поділу та  </w:t>
      </w:r>
      <w:r w:rsidRPr="002E61F7">
        <w:rPr>
          <w:sz w:val="26"/>
          <w:szCs w:val="26"/>
          <w:lang w:val="uk-UA"/>
        </w:rPr>
        <w:t>об’єднання</w:t>
      </w:r>
      <w:r w:rsidRPr="002E61F7">
        <w:rPr>
          <w:color w:val="000000"/>
          <w:sz w:val="26"/>
          <w:szCs w:val="26"/>
          <w:lang w:val="uk-UA"/>
        </w:rPr>
        <w:t xml:space="preserve"> земельних ділянок в с.Горохуватка, вул.Центральна, 36 а, розробленої ФОП Батуревич А.Л.,</w:t>
      </w:r>
      <w:r w:rsidRPr="002E61F7">
        <w:rPr>
          <w:sz w:val="26"/>
          <w:szCs w:val="26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Розділу Х «Перехідні положення» Земельного кодексу України та Закону України «Про землеустрій» зі змінами від 16.10.2012 року, </w:t>
      </w:r>
      <w:r w:rsidRPr="00AC29EA">
        <w:rPr>
          <w:sz w:val="26"/>
          <w:szCs w:val="26"/>
          <w:lang w:val="uk-UA"/>
        </w:rPr>
        <w:t xml:space="preserve">враховуючи рекомендації пропозиції </w:t>
      </w:r>
      <w:r w:rsidRPr="00AC29EA">
        <w:rPr>
          <w:color w:val="000000"/>
          <w:sz w:val="26"/>
          <w:szCs w:val="26"/>
          <w:lang w:val="uk-UA"/>
        </w:rPr>
        <w:t>постійної комісії міської ради з питань земельних відносин, екології та природокористування</w:t>
      </w:r>
      <w:r w:rsidRPr="00AC29EA">
        <w:rPr>
          <w:sz w:val="26"/>
          <w:szCs w:val="26"/>
          <w:lang w:val="uk-UA"/>
        </w:rPr>
        <w:t xml:space="preserve">, </w:t>
      </w:r>
      <w:r w:rsidRPr="00AC29EA">
        <w:rPr>
          <w:b/>
          <w:sz w:val="26"/>
          <w:szCs w:val="26"/>
          <w:lang w:val="uk-UA"/>
        </w:rPr>
        <w:t>сесія міської ради вирішила:</w:t>
      </w:r>
    </w:p>
    <w:p w:rsidR="00EF2DE1" w:rsidRPr="002E61F7" w:rsidRDefault="00EF2DE1" w:rsidP="00A73DDE">
      <w:pPr>
        <w:ind w:firstLine="708"/>
        <w:jc w:val="both"/>
        <w:rPr>
          <w:b/>
          <w:color w:val="000000"/>
          <w:sz w:val="26"/>
          <w:szCs w:val="26"/>
          <w:lang w:val="uk-UA"/>
        </w:rPr>
      </w:pPr>
    </w:p>
    <w:p w:rsidR="00EF2DE1" w:rsidRPr="002E61F7" w:rsidRDefault="00EF2DE1" w:rsidP="00C72DAA">
      <w:pPr>
        <w:pStyle w:val="docdata"/>
        <w:spacing w:before="0" w:beforeAutospacing="0" w:after="0" w:afterAutospacing="0"/>
        <w:ind w:firstLine="709"/>
        <w:jc w:val="both"/>
        <w:rPr>
          <w:sz w:val="26"/>
          <w:szCs w:val="26"/>
          <w:lang w:val="uk-UA"/>
        </w:rPr>
      </w:pPr>
      <w:r w:rsidRPr="002E61F7">
        <w:rPr>
          <w:color w:val="000000"/>
          <w:sz w:val="26"/>
          <w:szCs w:val="26"/>
          <w:lang w:val="uk-UA"/>
        </w:rPr>
        <w:t>1.Затвердити технічну документацію із землеустрою, щодо поділу та</w:t>
      </w:r>
      <w:r w:rsidRPr="002E61F7">
        <w:rPr>
          <w:sz w:val="26"/>
          <w:szCs w:val="26"/>
          <w:lang w:val="uk-UA"/>
        </w:rPr>
        <w:t xml:space="preserve"> об’єднання </w:t>
      </w:r>
      <w:r w:rsidRPr="002E61F7">
        <w:rPr>
          <w:color w:val="000000"/>
          <w:sz w:val="26"/>
          <w:szCs w:val="26"/>
          <w:lang w:val="uk-UA"/>
        </w:rPr>
        <w:t xml:space="preserve">земельної ділянки комунальної власності, загальною площею </w:t>
      </w:r>
      <w:smartTag w:uri="urn:schemas-microsoft-com:office:smarttags" w:element="metricconverter">
        <w:smartTagPr>
          <w:attr w:name="ProductID" w:val="0,1793 га"/>
        </w:smartTagPr>
        <w:r w:rsidRPr="002E61F7">
          <w:rPr>
            <w:color w:val="000000"/>
            <w:sz w:val="26"/>
            <w:szCs w:val="26"/>
            <w:lang w:val="uk-UA"/>
          </w:rPr>
          <w:t>0,1793 га</w:t>
        </w:r>
      </w:smartTag>
      <w:r w:rsidRPr="002E61F7">
        <w:rPr>
          <w:color w:val="000000"/>
          <w:sz w:val="26"/>
          <w:szCs w:val="26"/>
          <w:lang w:val="uk-UA"/>
        </w:rPr>
        <w:t xml:space="preserve"> (кадастровий номер 3222282001:01:308:0007) для будівництва та обслуговування будівель торгівлі в </w:t>
      </w:r>
      <w:r w:rsidRPr="002E61F7">
        <w:rPr>
          <w:color w:val="000000"/>
          <w:sz w:val="26"/>
          <w:szCs w:val="26"/>
        </w:rPr>
        <w:t> </w:t>
      </w:r>
      <w:r w:rsidRPr="002E61F7">
        <w:rPr>
          <w:color w:val="000000"/>
          <w:sz w:val="26"/>
          <w:szCs w:val="26"/>
          <w:lang w:val="uk-UA"/>
        </w:rPr>
        <w:t>с.</w:t>
      </w:r>
      <w:r>
        <w:rPr>
          <w:color w:val="000000"/>
          <w:sz w:val="26"/>
          <w:szCs w:val="26"/>
          <w:lang w:val="uk-UA"/>
        </w:rPr>
        <w:t xml:space="preserve">Горохуватка, вул.Центральна,36 </w:t>
      </w:r>
      <w:r w:rsidRPr="002E61F7">
        <w:rPr>
          <w:color w:val="000000"/>
          <w:sz w:val="26"/>
          <w:szCs w:val="26"/>
          <w:lang w:val="uk-UA"/>
        </w:rPr>
        <w:t>а на території Кагарлицької міської територіальної громади, а саме в результаті поділу:</w:t>
      </w:r>
    </w:p>
    <w:p w:rsidR="00EF2DE1" w:rsidRPr="002E61F7" w:rsidRDefault="00EF2DE1" w:rsidP="00C72DAA">
      <w:pPr>
        <w:pStyle w:val="NormalWeb"/>
        <w:spacing w:before="0" w:beforeAutospacing="0" w:after="0" w:afterAutospacing="0"/>
        <w:ind w:firstLine="284"/>
        <w:jc w:val="both"/>
        <w:rPr>
          <w:color w:val="000000"/>
          <w:sz w:val="26"/>
          <w:szCs w:val="26"/>
          <w:lang w:val="uk-UA"/>
        </w:rPr>
      </w:pPr>
      <w:r w:rsidRPr="002E61F7">
        <w:rPr>
          <w:color w:val="000000"/>
          <w:sz w:val="26"/>
          <w:szCs w:val="26"/>
        </w:rPr>
        <w:t>- земельну ділянку комунальної власності для</w:t>
      </w:r>
      <w:r w:rsidRPr="002E61F7">
        <w:rPr>
          <w:color w:val="000000"/>
          <w:sz w:val="26"/>
          <w:szCs w:val="26"/>
          <w:lang w:val="uk-UA"/>
        </w:rPr>
        <w:t xml:space="preserve"> будівництва та обслуговування будівель торгівлі </w:t>
      </w:r>
      <w:r w:rsidRPr="002E61F7">
        <w:rPr>
          <w:color w:val="000000"/>
          <w:sz w:val="26"/>
          <w:szCs w:val="26"/>
        </w:rPr>
        <w:t xml:space="preserve">з кадастровим номером: </w:t>
      </w:r>
      <w:r w:rsidRPr="002E61F7">
        <w:rPr>
          <w:color w:val="000000"/>
          <w:sz w:val="26"/>
          <w:szCs w:val="26"/>
          <w:lang w:val="uk-UA"/>
        </w:rPr>
        <w:t>3222282001:01:308:0025</w:t>
      </w:r>
      <w:r w:rsidRPr="002E61F7">
        <w:rPr>
          <w:color w:val="000000"/>
          <w:sz w:val="26"/>
          <w:szCs w:val="26"/>
        </w:rPr>
        <w:t xml:space="preserve">, площею </w:t>
      </w:r>
      <w:smartTag w:uri="urn:schemas-microsoft-com:office:smarttags" w:element="metricconverter">
        <w:smartTagPr>
          <w:attr w:name="ProductID" w:val="0,0894 га"/>
        </w:smartTagPr>
        <w:r w:rsidRPr="002E61F7">
          <w:rPr>
            <w:color w:val="000000"/>
            <w:sz w:val="26"/>
            <w:szCs w:val="26"/>
            <w:lang w:val="uk-UA"/>
          </w:rPr>
          <w:t>0,0894</w:t>
        </w:r>
        <w:r w:rsidRPr="002E61F7">
          <w:rPr>
            <w:color w:val="000000"/>
            <w:sz w:val="26"/>
            <w:szCs w:val="26"/>
          </w:rPr>
          <w:t xml:space="preserve"> га</w:t>
        </w:r>
      </w:smartTag>
      <w:r w:rsidRPr="002E61F7">
        <w:rPr>
          <w:color w:val="000000"/>
          <w:sz w:val="26"/>
          <w:szCs w:val="26"/>
        </w:rPr>
        <w:t xml:space="preserve"> </w:t>
      </w:r>
      <w:r w:rsidRPr="002E61F7">
        <w:rPr>
          <w:color w:val="000000"/>
          <w:sz w:val="26"/>
          <w:szCs w:val="26"/>
          <w:lang w:val="uk-UA"/>
        </w:rPr>
        <w:t xml:space="preserve">в </w:t>
      </w:r>
      <w:r w:rsidRPr="002E61F7">
        <w:rPr>
          <w:color w:val="000000"/>
          <w:sz w:val="26"/>
          <w:szCs w:val="26"/>
        </w:rPr>
        <w:t> </w:t>
      </w:r>
      <w:r w:rsidRPr="002E61F7">
        <w:rPr>
          <w:color w:val="000000"/>
          <w:sz w:val="26"/>
          <w:szCs w:val="26"/>
          <w:lang w:val="uk-UA"/>
        </w:rPr>
        <w:t>с</w:t>
      </w:r>
      <w:r>
        <w:rPr>
          <w:color w:val="000000"/>
          <w:sz w:val="26"/>
          <w:szCs w:val="26"/>
          <w:lang w:val="uk-UA"/>
        </w:rPr>
        <w:t xml:space="preserve">.Горохуватка, вул.Центральна,36 </w:t>
      </w:r>
      <w:r w:rsidRPr="002E61F7">
        <w:rPr>
          <w:color w:val="000000"/>
          <w:sz w:val="26"/>
          <w:szCs w:val="26"/>
          <w:lang w:val="uk-UA"/>
        </w:rPr>
        <w:t xml:space="preserve">а </w:t>
      </w:r>
      <w:r w:rsidRPr="002E61F7">
        <w:rPr>
          <w:color w:val="000000"/>
          <w:sz w:val="26"/>
          <w:szCs w:val="26"/>
        </w:rPr>
        <w:t>на території Кагарлицької міської територіальної громади;</w:t>
      </w:r>
    </w:p>
    <w:p w:rsidR="00EF2DE1" w:rsidRPr="002E61F7" w:rsidRDefault="00EF2DE1" w:rsidP="002E61F7">
      <w:pPr>
        <w:pStyle w:val="NormalWeb"/>
        <w:spacing w:before="0" w:beforeAutospacing="0" w:after="0" w:afterAutospacing="0"/>
        <w:ind w:firstLine="284"/>
        <w:jc w:val="both"/>
        <w:rPr>
          <w:color w:val="000000"/>
          <w:sz w:val="26"/>
          <w:szCs w:val="26"/>
          <w:lang w:val="uk-UA"/>
        </w:rPr>
      </w:pPr>
      <w:r w:rsidRPr="002E61F7">
        <w:rPr>
          <w:color w:val="000000"/>
          <w:sz w:val="26"/>
          <w:szCs w:val="26"/>
        </w:rPr>
        <w:t>- земельну ділянку комунальної власності для</w:t>
      </w:r>
      <w:r w:rsidRPr="002E61F7">
        <w:rPr>
          <w:color w:val="000000"/>
          <w:sz w:val="26"/>
          <w:szCs w:val="26"/>
          <w:lang w:val="uk-UA"/>
        </w:rPr>
        <w:t xml:space="preserve"> будівництва та обслуговування будівель торгівлі </w:t>
      </w:r>
      <w:r w:rsidRPr="002E61F7">
        <w:rPr>
          <w:color w:val="000000"/>
          <w:sz w:val="26"/>
          <w:szCs w:val="26"/>
        </w:rPr>
        <w:t xml:space="preserve">з кадастровим номером: </w:t>
      </w:r>
      <w:r w:rsidRPr="002E61F7">
        <w:rPr>
          <w:color w:val="000000"/>
          <w:sz w:val="26"/>
          <w:szCs w:val="26"/>
          <w:lang w:val="uk-UA"/>
        </w:rPr>
        <w:t>3222282001:01:308:0024</w:t>
      </w:r>
      <w:r w:rsidRPr="002E61F7">
        <w:rPr>
          <w:color w:val="000000"/>
          <w:sz w:val="26"/>
          <w:szCs w:val="26"/>
        </w:rPr>
        <w:t xml:space="preserve">, площею </w:t>
      </w:r>
      <w:smartTag w:uri="urn:schemas-microsoft-com:office:smarttags" w:element="metricconverter">
        <w:smartTagPr>
          <w:attr w:name="ProductID" w:val="0,0899 га"/>
        </w:smartTagPr>
        <w:r w:rsidRPr="002E61F7">
          <w:rPr>
            <w:color w:val="000000"/>
            <w:sz w:val="26"/>
            <w:szCs w:val="26"/>
            <w:lang w:val="uk-UA"/>
          </w:rPr>
          <w:t>0,0899</w:t>
        </w:r>
        <w:r w:rsidRPr="002E61F7">
          <w:rPr>
            <w:color w:val="000000"/>
            <w:sz w:val="26"/>
            <w:szCs w:val="26"/>
          </w:rPr>
          <w:t xml:space="preserve"> га</w:t>
        </w:r>
      </w:smartTag>
      <w:r w:rsidRPr="002E61F7">
        <w:rPr>
          <w:color w:val="000000"/>
          <w:sz w:val="26"/>
          <w:szCs w:val="26"/>
        </w:rPr>
        <w:t xml:space="preserve"> </w:t>
      </w:r>
      <w:r w:rsidRPr="002E61F7">
        <w:rPr>
          <w:color w:val="000000"/>
          <w:sz w:val="26"/>
          <w:szCs w:val="26"/>
          <w:lang w:val="uk-UA"/>
        </w:rPr>
        <w:t xml:space="preserve">в </w:t>
      </w:r>
      <w:r w:rsidRPr="002E61F7">
        <w:rPr>
          <w:color w:val="000000"/>
          <w:sz w:val="26"/>
          <w:szCs w:val="26"/>
        </w:rPr>
        <w:t> </w:t>
      </w:r>
      <w:r w:rsidRPr="002E61F7">
        <w:rPr>
          <w:color w:val="000000"/>
          <w:sz w:val="26"/>
          <w:szCs w:val="26"/>
          <w:lang w:val="uk-UA"/>
        </w:rPr>
        <w:t>с</w:t>
      </w:r>
      <w:r>
        <w:rPr>
          <w:color w:val="000000"/>
          <w:sz w:val="26"/>
          <w:szCs w:val="26"/>
          <w:lang w:val="uk-UA"/>
        </w:rPr>
        <w:t xml:space="preserve">.Горохуватка, вул.Центральна,36 </w:t>
      </w:r>
      <w:r w:rsidRPr="002E61F7">
        <w:rPr>
          <w:color w:val="000000"/>
          <w:sz w:val="26"/>
          <w:szCs w:val="26"/>
          <w:lang w:val="uk-UA"/>
        </w:rPr>
        <w:t xml:space="preserve">а </w:t>
      </w:r>
      <w:r w:rsidRPr="002E61F7">
        <w:rPr>
          <w:color w:val="000000"/>
          <w:sz w:val="26"/>
          <w:szCs w:val="26"/>
        </w:rPr>
        <w:t>на території Кагарлицької міської територіальної громади;</w:t>
      </w:r>
    </w:p>
    <w:p w:rsidR="00EF2DE1" w:rsidRPr="002E61F7" w:rsidRDefault="00EF2DE1" w:rsidP="002E61F7">
      <w:pPr>
        <w:pStyle w:val="docdata"/>
        <w:spacing w:before="0" w:beforeAutospacing="0" w:after="0" w:afterAutospacing="0"/>
        <w:jc w:val="both"/>
        <w:rPr>
          <w:sz w:val="26"/>
          <w:szCs w:val="26"/>
          <w:lang w:val="uk-UA"/>
        </w:rPr>
      </w:pPr>
      <w:r w:rsidRPr="002E61F7">
        <w:rPr>
          <w:color w:val="000000"/>
          <w:sz w:val="26"/>
          <w:szCs w:val="26"/>
          <w:lang w:val="uk-UA"/>
        </w:rPr>
        <w:t xml:space="preserve">   </w:t>
      </w:r>
      <w:r>
        <w:rPr>
          <w:color w:val="000000"/>
          <w:sz w:val="26"/>
          <w:szCs w:val="26"/>
          <w:lang w:val="uk-UA"/>
        </w:rPr>
        <w:t xml:space="preserve">       </w:t>
      </w:r>
      <w:r w:rsidRPr="002E61F7">
        <w:rPr>
          <w:color w:val="000000"/>
          <w:sz w:val="26"/>
          <w:szCs w:val="26"/>
          <w:lang w:val="uk-UA"/>
        </w:rPr>
        <w:t>2. Кагарлицькій міській раді здійснити державну реєстрацію права власності на утворені в результаті поділу земельні ділянки.</w:t>
      </w:r>
    </w:p>
    <w:p w:rsidR="00EF2DE1" w:rsidRDefault="00EF2DE1" w:rsidP="002E61F7">
      <w:pPr>
        <w:pStyle w:val="NormalWeb"/>
        <w:tabs>
          <w:tab w:val="left" w:pos="9541"/>
        </w:tabs>
        <w:spacing w:before="0" w:beforeAutospacing="0" w:after="0" w:afterAutospacing="0"/>
        <w:jc w:val="both"/>
        <w:rPr>
          <w:color w:val="000000"/>
          <w:sz w:val="26"/>
          <w:szCs w:val="26"/>
          <w:lang w:val="uk-UA"/>
        </w:rPr>
      </w:pPr>
      <w:r w:rsidRPr="002E61F7">
        <w:rPr>
          <w:color w:val="000000"/>
          <w:sz w:val="26"/>
          <w:szCs w:val="26"/>
        </w:rPr>
        <w:t>      </w:t>
      </w:r>
      <w:r>
        <w:rPr>
          <w:color w:val="000000"/>
          <w:sz w:val="26"/>
          <w:szCs w:val="26"/>
          <w:lang w:val="uk-UA"/>
        </w:rPr>
        <w:t xml:space="preserve">   </w:t>
      </w:r>
      <w:r w:rsidRPr="002E61F7">
        <w:rPr>
          <w:color w:val="000000"/>
          <w:sz w:val="26"/>
          <w:szCs w:val="26"/>
          <w:lang w:val="uk-UA"/>
        </w:rPr>
        <w:t>3</w:t>
      </w:r>
      <w:r w:rsidRPr="002E61F7">
        <w:rPr>
          <w:color w:val="000000"/>
          <w:sz w:val="26"/>
          <w:szCs w:val="26"/>
        </w:rPr>
        <w:t>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EF2DE1" w:rsidRDefault="00EF2DE1" w:rsidP="002E61F7">
      <w:pPr>
        <w:pStyle w:val="NormalWeb"/>
        <w:tabs>
          <w:tab w:val="left" w:pos="9541"/>
        </w:tabs>
        <w:spacing w:before="0" w:beforeAutospacing="0" w:after="0" w:afterAutospacing="0"/>
        <w:jc w:val="both"/>
        <w:rPr>
          <w:color w:val="000000"/>
          <w:sz w:val="26"/>
          <w:szCs w:val="26"/>
          <w:lang w:val="uk-UA"/>
        </w:rPr>
      </w:pPr>
    </w:p>
    <w:p w:rsidR="00EF2DE1" w:rsidRPr="00AC29EA" w:rsidRDefault="00EF2DE1" w:rsidP="002E61F7">
      <w:pPr>
        <w:pStyle w:val="NormalWeb"/>
        <w:tabs>
          <w:tab w:val="left" w:pos="9541"/>
        </w:tabs>
        <w:spacing w:before="0" w:beforeAutospacing="0" w:after="0" w:afterAutospacing="0"/>
        <w:jc w:val="both"/>
        <w:rPr>
          <w:sz w:val="26"/>
          <w:szCs w:val="26"/>
          <w:lang w:val="uk-UA"/>
        </w:rPr>
      </w:pPr>
    </w:p>
    <w:p w:rsidR="00EF2DE1" w:rsidRPr="002E61F7" w:rsidRDefault="00EF2DE1" w:rsidP="00F75EA0">
      <w:pPr>
        <w:jc w:val="both"/>
        <w:rPr>
          <w:color w:val="000000"/>
          <w:sz w:val="26"/>
          <w:szCs w:val="26"/>
          <w:lang w:val="uk-UA"/>
        </w:rPr>
      </w:pPr>
    </w:p>
    <w:p w:rsidR="00EF2DE1" w:rsidRDefault="00EF2DE1" w:rsidP="00E8126F">
      <w:r>
        <w:rPr>
          <w:b/>
          <w:sz w:val="28"/>
          <w:szCs w:val="28"/>
        </w:rPr>
        <w:t xml:space="preserve">Міський голова                                                 </w:t>
      </w:r>
      <w:r>
        <w:rPr>
          <w:b/>
          <w:sz w:val="28"/>
          <w:szCs w:val="28"/>
        </w:rPr>
        <w:tab/>
        <w:t xml:space="preserve">    Олександр ПАНЮТА</w:t>
      </w:r>
    </w:p>
    <w:p w:rsidR="00EF2DE1" w:rsidRPr="00F75EA0" w:rsidRDefault="00EF2DE1" w:rsidP="00E8126F">
      <w:pPr>
        <w:rPr>
          <w:lang w:val="uk-UA"/>
        </w:rPr>
      </w:pPr>
    </w:p>
    <w:sectPr w:rsidR="00EF2DE1" w:rsidRPr="00F75EA0" w:rsidSect="0085379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Bradley Hand ITC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766F4"/>
    <w:rsid w:val="00086003"/>
    <w:rsid w:val="000D4555"/>
    <w:rsid w:val="00134070"/>
    <w:rsid w:val="00134732"/>
    <w:rsid w:val="00160B51"/>
    <w:rsid w:val="001654BB"/>
    <w:rsid w:val="001830A3"/>
    <w:rsid w:val="001C0A99"/>
    <w:rsid w:val="001E4CAE"/>
    <w:rsid w:val="00202C4E"/>
    <w:rsid w:val="002435C1"/>
    <w:rsid w:val="002B3780"/>
    <w:rsid w:val="002D51D8"/>
    <w:rsid w:val="002D74D1"/>
    <w:rsid w:val="002E61F7"/>
    <w:rsid w:val="00303D53"/>
    <w:rsid w:val="00322443"/>
    <w:rsid w:val="00327ED2"/>
    <w:rsid w:val="00343540"/>
    <w:rsid w:val="0036004E"/>
    <w:rsid w:val="00371E70"/>
    <w:rsid w:val="00372C10"/>
    <w:rsid w:val="003B4865"/>
    <w:rsid w:val="003F384E"/>
    <w:rsid w:val="003F45B5"/>
    <w:rsid w:val="00410989"/>
    <w:rsid w:val="00445FF0"/>
    <w:rsid w:val="004C551D"/>
    <w:rsid w:val="004C73A4"/>
    <w:rsid w:val="004F25E1"/>
    <w:rsid w:val="0051310D"/>
    <w:rsid w:val="005778BB"/>
    <w:rsid w:val="005A3DA5"/>
    <w:rsid w:val="005B5591"/>
    <w:rsid w:val="005C32F0"/>
    <w:rsid w:val="005D783F"/>
    <w:rsid w:val="006125C0"/>
    <w:rsid w:val="00620FAF"/>
    <w:rsid w:val="006837E1"/>
    <w:rsid w:val="00694A3A"/>
    <w:rsid w:val="006A2C7B"/>
    <w:rsid w:val="006A38EF"/>
    <w:rsid w:val="006A584F"/>
    <w:rsid w:val="006C51E0"/>
    <w:rsid w:val="006F6B9D"/>
    <w:rsid w:val="00706B53"/>
    <w:rsid w:val="00710C7F"/>
    <w:rsid w:val="00713FDE"/>
    <w:rsid w:val="007212A9"/>
    <w:rsid w:val="0072146F"/>
    <w:rsid w:val="00725829"/>
    <w:rsid w:val="007357F8"/>
    <w:rsid w:val="00757551"/>
    <w:rsid w:val="0078214C"/>
    <w:rsid w:val="00784F60"/>
    <w:rsid w:val="007A06B2"/>
    <w:rsid w:val="007B2EFF"/>
    <w:rsid w:val="007C0FC2"/>
    <w:rsid w:val="007C3955"/>
    <w:rsid w:val="007E072C"/>
    <w:rsid w:val="0080027D"/>
    <w:rsid w:val="00853791"/>
    <w:rsid w:val="00860B2C"/>
    <w:rsid w:val="0087182A"/>
    <w:rsid w:val="008A0591"/>
    <w:rsid w:val="008B08DF"/>
    <w:rsid w:val="008E3E2F"/>
    <w:rsid w:val="009009C0"/>
    <w:rsid w:val="00950F9F"/>
    <w:rsid w:val="00954910"/>
    <w:rsid w:val="00967CA0"/>
    <w:rsid w:val="00993481"/>
    <w:rsid w:val="00995EBB"/>
    <w:rsid w:val="009B07CF"/>
    <w:rsid w:val="009D63A8"/>
    <w:rsid w:val="00A04DB3"/>
    <w:rsid w:val="00A23266"/>
    <w:rsid w:val="00A277BC"/>
    <w:rsid w:val="00A73DDE"/>
    <w:rsid w:val="00A95F5E"/>
    <w:rsid w:val="00A96A06"/>
    <w:rsid w:val="00A97C90"/>
    <w:rsid w:val="00AA4268"/>
    <w:rsid w:val="00AB2574"/>
    <w:rsid w:val="00AB77A5"/>
    <w:rsid w:val="00AC085B"/>
    <w:rsid w:val="00AC29EA"/>
    <w:rsid w:val="00AD5908"/>
    <w:rsid w:val="00AF067D"/>
    <w:rsid w:val="00B0250C"/>
    <w:rsid w:val="00B1729D"/>
    <w:rsid w:val="00B3531E"/>
    <w:rsid w:val="00B70D6E"/>
    <w:rsid w:val="00B9277C"/>
    <w:rsid w:val="00BD67DE"/>
    <w:rsid w:val="00C0512B"/>
    <w:rsid w:val="00C72DAA"/>
    <w:rsid w:val="00C73C0E"/>
    <w:rsid w:val="00D211F5"/>
    <w:rsid w:val="00D44976"/>
    <w:rsid w:val="00D57AFE"/>
    <w:rsid w:val="00D604E8"/>
    <w:rsid w:val="00D61E0F"/>
    <w:rsid w:val="00D63024"/>
    <w:rsid w:val="00D67C11"/>
    <w:rsid w:val="00DF01A8"/>
    <w:rsid w:val="00E16FFB"/>
    <w:rsid w:val="00E365C7"/>
    <w:rsid w:val="00E7145D"/>
    <w:rsid w:val="00E80112"/>
    <w:rsid w:val="00E8126F"/>
    <w:rsid w:val="00E82575"/>
    <w:rsid w:val="00E9363D"/>
    <w:rsid w:val="00EC2542"/>
    <w:rsid w:val="00ED0170"/>
    <w:rsid w:val="00EF070A"/>
    <w:rsid w:val="00EF2DE1"/>
    <w:rsid w:val="00F12FA9"/>
    <w:rsid w:val="00F2308A"/>
    <w:rsid w:val="00F23F46"/>
    <w:rsid w:val="00F2724A"/>
    <w:rsid w:val="00F41DC4"/>
    <w:rsid w:val="00F6427C"/>
    <w:rsid w:val="00F65EE5"/>
    <w:rsid w:val="00F75EA0"/>
    <w:rsid w:val="00FA63A8"/>
    <w:rsid w:val="00FB3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A0591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A0591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BodyText">
    <w:name w:val="Body Text"/>
    <w:basedOn w:val="Normal"/>
    <w:link w:val="BodyTextChar"/>
    <w:uiPriority w:val="99"/>
    <w:semiHidden/>
    <w:rsid w:val="00B1729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8651,baiaagaaboqcaaadlxoaaawlggaaaaaaaaaaaaaaaaaaaaaaaaaaaaaaaaaaaaaaaaaaaaaaaaaaaaaaaaaaaaaaaaaaaaaaaaaaaaaaaaaaaaaaaaaaaaaaaaaaaaaaaaaaaaaaaaaaaaaaaaaaaaaaaaaaaaaaaaaaaaaaaaaaaaaaaaaaaaaaaaaaaaaaaaaaaaaaaaaaaaaaaaaaaaaaaaaaaaaaaaaaaaa"/>
    <w:basedOn w:val="Normal"/>
    <w:uiPriority w:val="99"/>
    <w:rsid w:val="00C72DAA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C72DA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94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150</TotalTime>
  <Pages>1</Pages>
  <Words>353</Words>
  <Characters>2018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Пользователь Windows</cp:lastModifiedBy>
  <cp:revision>14</cp:revision>
  <cp:lastPrinted>2024-02-28T09:47:00Z</cp:lastPrinted>
  <dcterms:created xsi:type="dcterms:W3CDTF">2021-01-19T14:26:00Z</dcterms:created>
  <dcterms:modified xsi:type="dcterms:W3CDTF">2024-03-26T13:30:00Z</dcterms:modified>
</cp:coreProperties>
</file>